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BD4" w:rsidRPr="00861BD4" w:rsidRDefault="00861BD4" w:rsidP="00861BD4">
      <w:pPr>
        <w:spacing w:after="0"/>
        <w:jc w:val="center"/>
        <w:rPr>
          <w:rFonts w:ascii="Franklin Gothic Demi Cond" w:hAnsi="Franklin Gothic Demi Cond"/>
          <w:color w:val="FF0000"/>
          <w:sz w:val="90"/>
          <w:szCs w:val="90"/>
        </w:rPr>
      </w:pPr>
      <w:r w:rsidRPr="00861BD4">
        <w:rPr>
          <w:rFonts w:ascii="Franklin Gothic Demi Cond" w:hAnsi="Franklin Gothic Demi Cond"/>
          <w:color w:val="FF0000"/>
          <w:sz w:val="90"/>
          <w:szCs w:val="90"/>
        </w:rPr>
        <w:t>Помните!</w:t>
      </w:r>
    </w:p>
    <w:p w:rsidR="00861BD4" w:rsidRPr="00861BD4" w:rsidRDefault="00861BD4" w:rsidP="00861BD4">
      <w:pPr>
        <w:spacing w:after="0"/>
        <w:jc w:val="center"/>
        <w:rPr>
          <w:rFonts w:ascii="Franklin Gothic Demi Cond" w:hAnsi="Franklin Gothic Demi Cond"/>
          <w:color w:val="FF0000"/>
          <w:sz w:val="90"/>
          <w:szCs w:val="90"/>
        </w:rPr>
      </w:pPr>
      <w:r w:rsidRPr="00861BD4">
        <w:rPr>
          <w:rFonts w:ascii="Franklin Gothic Demi Cond" w:hAnsi="Franklin Gothic Demi Cond"/>
          <w:color w:val="FF0000"/>
          <w:sz w:val="90"/>
          <w:szCs w:val="90"/>
        </w:rPr>
        <w:t xml:space="preserve">Через века, </w:t>
      </w:r>
      <w:proofErr w:type="gramStart"/>
      <w:r w:rsidRPr="00861BD4">
        <w:rPr>
          <w:rFonts w:ascii="Franklin Gothic Demi Cond" w:hAnsi="Franklin Gothic Demi Cond"/>
          <w:color w:val="FF0000"/>
          <w:sz w:val="90"/>
          <w:szCs w:val="90"/>
        </w:rPr>
        <w:t>через</w:t>
      </w:r>
      <w:proofErr w:type="gramEnd"/>
      <w:r w:rsidRPr="00861BD4">
        <w:rPr>
          <w:rFonts w:ascii="Franklin Gothic Demi Cond" w:hAnsi="Franklin Gothic Demi Cond"/>
          <w:color w:val="FF0000"/>
          <w:sz w:val="90"/>
          <w:szCs w:val="90"/>
        </w:rPr>
        <w:t xml:space="preserve"> года –</w:t>
      </w:r>
    </w:p>
    <w:p w:rsidR="00861BD4" w:rsidRPr="00861BD4" w:rsidRDefault="00861BD4" w:rsidP="00861BD4">
      <w:pPr>
        <w:spacing w:after="0"/>
        <w:jc w:val="center"/>
        <w:rPr>
          <w:rFonts w:ascii="Franklin Gothic Demi Cond" w:hAnsi="Franklin Gothic Demi Cond"/>
          <w:color w:val="FF0000"/>
          <w:sz w:val="90"/>
          <w:szCs w:val="90"/>
        </w:rPr>
      </w:pPr>
      <w:r w:rsidRPr="00861BD4">
        <w:rPr>
          <w:rFonts w:ascii="Franklin Gothic Demi Cond" w:hAnsi="Franklin Gothic Demi Cond"/>
          <w:color w:val="FF0000"/>
          <w:sz w:val="90"/>
          <w:szCs w:val="90"/>
        </w:rPr>
        <w:t>помните!</w:t>
      </w:r>
    </w:p>
    <w:p w:rsidR="00861BD4" w:rsidRPr="00861BD4" w:rsidRDefault="00861BD4" w:rsidP="00861BD4">
      <w:pPr>
        <w:spacing w:after="0"/>
        <w:jc w:val="center"/>
        <w:rPr>
          <w:rFonts w:ascii="Franklin Gothic Demi Cond" w:hAnsi="Franklin Gothic Demi Cond"/>
          <w:color w:val="FF0000"/>
          <w:sz w:val="90"/>
          <w:szCs w:val="90"/>
        </w:rPr>
      </w:pPr>
      <w:r w:rsidRPr="00861BD4">
        <w:rPr>
          <w:rFonts w:ascii="Franklin Gothic Demi Cond" w:hAnsi="Franklin Gothic Demi Cond"/>
          <w:color w:val="FF0000"/>
          <w:sz w:val="90"/>
          <w:szCs w:val="90"/>
        </w:rPr>
        <w:t>О тех, кто уже не придет никогда, –</w:t>
      </w:r>
    </w:p>
    <w:p w:rsidR="00861BD4" w:rsidRPr="00861BD4" w:rsidRDefault="00861BD4" w:rsidP="00861BD4">
      <w:pPr>
        <w:spacing w:after="0"/>
        <w:jc w:val="center"/>
        <w:rPr>
          <w:rFonts w:ascii="Franklin Gothic Demi Cond" w:hAnsi="Franklin Gothic Demi Cond"/>
          <w:color w:val="FF0000"/>
          <w:sz w:val="90"/>
          <w:szCs w:val="90"/>
        </w:rPr>
      </w:pPr>
      <w:r w:rsidRPr="00861BD4">
        <w:rPr>
          <w:rFonts w:ascii="Franklin Gothic Demi Cond" w:hAnsi="Franklin Gothic Demi Cond"/>
          <w:color w:val="FF0000"/>
          <w:sz w:val="90"/>
          <w:szCs w:val="90"/>
        </w:rPr>
        <w:t>Помните!</w:t>
      </w:r>
    </w:p>
    <w:p w:rsidR="00861BD4" w:rsidRPr="00861BD4" w:rsidRDefault="00861BD4" w:rsidP="00861BD4">
      <w:pPr>
        <w:spacing w:after="0"/>
        <w:jc w:val="center"/>
        <w:rPr>
          <w:rFonts w:ascii="Franklin Gothic Demi Cond" w:hAnsi="Franklin Gothic Demi Cond"/>
          <w:color w:val="FF0000"/>
          <w:sz w:val="90"/>
          <w:szCs w:val="90"/>
        </w:rPr>
      </w:pPr>
      <w:r w:rsidRPr="00861BD4">
        <w:rPr>
          <w:rFonts w:ascii="Franklin Gothic Demi Cond" w:hAnsi="Franklin Gothic Demi Cond"/>
          <w:color w:val="FF0000"/>
          <w:sz w:val="90"/>
          <w:szCs w:val="90"/>
        </w:rPr>
        <w:t xml:space="preserve">Какою ценою завоевано счастье, </w:t>
      </w:r>
    </w:p>
    <w:p w:rsidR="00861BD4" w:rsidRPr="00861BD4" w:rsidRDefault="00861BD4" w:rsidP="00861BD4">
      <w:pPr>
        <w:spacing w:after="0"/>
        <w:jc w:val="center"/>
        <w:rPr>
          <w:rFonts w:ascii="Franklin Gothic Demi Cond" w:hAnsi="Franklin Gothic Demi Cond"/>
          <w:color w:val="FF0000"/>
          <w:sz w:val="90"/>
          <w:szCs w:val="90"/>
        </w:rPr>
      </w:pPr>
      <w:r w:rsidRPr="00861BD4">
        <w:rPr>
          <w:rFonts w:ascii="Franklin Gothic Demi Cond" w:hAnsi="Franklin Gothic Demi Cond"/>
          <w:color w:val="FF0000"/>
          <w:sz w:val="90"/>
          <w:szCs w:val="90"/>
        </w:rPr>
        <w:t>– Заклинаю, Помните!</w:t>
      </w:r>
    </w:p>
    <w:p w:rsidR="00861BD4" w:rsidRPr="004628D8" w:rsidRDefault="00861BD4" w:rsidP="00861BD4">
      <w:pPr>
        <w:spacing w:after="0"/>
        <w:jc w:val="center"/>
        <w:rPr>
          <w:sz w:val="90"/>
          <w:szCs w:val="90"/>
        </w:rPr>
      </w:pPr>
      <w:r w:rsidRPr="004628D8">
        <w:rPr>
          <w:rFonts w:ascii="Franklin Gothic Demi Cond" w:hAnsi="Franklin Gothic Demi Cond"/>
          <w:sz w:val="90"/>
          <w:szCs w:val="90"/>
        </w:rPr>
        <w:t>(Р. Рождественский)</w:t>
      </w:r>
    </w:p>
    <w:p w:rsidR="009D013E" w:rsidRDefault="009D013E">
      <w:pPr>
        <w:rPr>
          <w:sz w:val="90"/>
          <w:szCs w:val="90"/>
        </w:rPr>
      </w:pPr>
    </w:p>
    <w:p w:rsidR="00861BD4" w:rsidRDefault="00861BD4" w:rsidP="00861BD4">
      <w:pPr>
        <w:rPr>
          <w:b/>
          <w:color w:val="000080"/>
          <w:sz w:val="28"/>
          <w:szCs w:val="28"/>
        </w:rPr>
      </w:pPr>
    </w:p>
    <w:p w:rsidR="00861BD4" w:rsidRDefault="00861BD4" w:rsidP="00861BD4">
      <w:pPr>
        <w:rPr>
          <w:b/>
          <w:color w:val="000080"/>
          <w:sz w:val="28"/>
          <w:szCs w:val="28"/>
        </w:rPr>
      </w:pPr>
    </w:p>
    <w:p w:rsidR="00861BD4" w:rsidRPr="00861BD4" w:rsidRDefault="00861BD4" w:rsidP="00861BD4">
      <w:pPr>
        <w:jc w:val="center"/>
        <w:rPr>
          <w:rFonts w:ascii="Arial Black" w:hAnsi="Arial Black"/>
          <w:b/>
          <w:color w:val="002060"/>
          <w:sz w:val="40"/>
          <w:szCs w:val="40"/>
        </w:rPr>
      </w:pPr>
      <w:r w:rsidRPr="00861BD4">
        <w:rPr>
          <w:rFonts w:ascii="Arial Black" w:hAnsi="Arial Black"/>
          <w:b/>
          <w:bCs/>
          <w:i/>
          <w:iCs/>
          <w:color w:val="FF0000"/>
          <w:sz w:val="40"/>
          <w:szCs w:val="40"/>
          <w:u w:val="single"/>
        </w:rPr>
        <w:lastRenderedPageBreak/>
        <w:t>Великая Отечественная война (1941-1945)</w:t>
      </w:r>
      <w:r w:rsidRPr="00861BD4">
        <w:rPr>
          <w:rFonts w:ascii="Arial Black" w:hAnsi="Arial Black"/>
          <w:b/>
          <w:i/>
          <w:iCs/>
          <w:color w:val="002060"/>
          <w:sz w:val="40"/>
          <w:szCs w:val="40"/>
        </w:rPr>
        <w:t> — война Союза Советских Социалистических Республик против нацистской Германии и её европейских союзнико</w:t>
      </w:r>
      <w:proofErr w:type="gramStart"/>
      <w:r w:rsidRPr="00861BD4">
        <w:rPr>
          <w:rFonts w:ascii="Arial Black" w:hAnsi="Arial Black"/>
          <w:b/>
          <w:i/>
          <w:iCs/>
          <w:color w:val="002060"/>
          <w:sz w:val="40"/>
          <w:szCs w:val="40"/>
        </w:rPr>
        <w:t>в(</w:t>
      </w:r>
      <w:proofErr w:type="gramEnd"/>
      <w:r w:rsidRPr="00861BD4">
        <w:rPr>
          <w:rFonts w:ascii="Arial Black" w:hAnsi="Arial Black"/>
          <w:b/>
          <w:i/>
          <w:iCs/>
          <w:color w:val="002060"/>
          <w:sz w:val="40"/>
          <w:szCs w:val="40"/>
        </w:rPr>
        <w:t xml:space="preserve">Болгарии,Венгрии,Италии,Румынии, Словакии,Финляндии,Хорватии);по мнению ряда </w:t>
      </w:r>
      <w:proofErr w:type="spellStart"/>
      <w:r w:rsidRPr="00861BD4">
        <w:rPr>
          <w:rFonts w:ascii="Arial Black" w:hAnsi="Arial Black"/>
          <w:b/>
          <w:i/>
          <w:iCs/>
          <w:color w:val="002060"/>
          <w:sz w:val="40"/>
          <w:szCs w:val="40"/>
        </w:rPr>
        <w:t>историков,решающая</w:t>
      </w:r>
      <w:proofErr w:type="spellEnd"/>
      <w:r w:rsidRPr="00861BD4">
        <w:rPr>
          <w:rFonts w:ascii="Arial Black" w:hAnsi="Arial Black"/>
          <w:b/>
          <w:i/>
          <w:iCs/>
          <w:color w:val="002060"/>
          <w:sz w:val="40"/>
          <w:szCs w:val="40"/>
        </w:rPr>
        <w:t xml:space="preserve"> часть Второй Мировой войны.</w:t>
      </w:r>
      <w:r w:rsidRPr="00861BD4">
        <w:rPr>
          <w:rFonts w:ascii="Arial Black" w:hAnsi="Arial Black"/>
          <w:b/>
          <w:color w:val="002060"/>
          <w:sz w:val="40"/>
          <w:szCs w:val="40"/>
        </w:rPr>
        <w:t xml:space="preserve"> </w:t>
      </w:r>
    </w:p>
    <w:p w:rsidR="004628D8" w:rsidRDefault="004628D8" w:rsidP="0070787B">
      <w:pPr>
        <w:jc w:val="center"/>
        <w:rPr>
          <w:rFonts w:ascii="Arial Black" w:hAnsi="Arial Black"/>
          <w:b/>
          <w:color w:val="C00000"/>
          <w:sz w:val="40"/>
          <w:szCs w:val="40"/>
        </w:rPr>
      </w:pPr>
    </w:p>
    <w:p w:rsidR="00861BD4" w:rsidRPr="004628D8" w:rsidRDefault="00861BD4" w:rsidP="0070787B">
      <w:pPr>
        <w:jc w:val="center"/>
        <w:rPr>
          <w:rFonts w:ascii="Arial Black" w:hAnsi="Arial Black"/>
          <w:b/>
          <w:color w:val="C00000"/>
          <w:sz w:val="40"/>
          <w:szCs w:val="40"/>
        </w:rPr>
      </w:pPr>
      <w:r w:rsidRPr="004628D8">
        <w:rPr>
          <w:rFonts w:ascii="Arial Black" w:hAnsi="Arial Black"/>
          <w:b/>
          <w:color w:val="C00000"/>
          <w:sz w:val="40"/>
          <w:szCs w:val="40"/>
        </w:rPr>
        <w:t>НАЧАЛО ВОЙНЫ</w:t>
      </w:r>
    </w:p>
    <w:p w:rsidR="004628D8" w:rsidRPr="004628D8" w:rsidRDefault="00861BD4" w:rsidP="004628D8">
      <w:pPr>
        <w:ind w:left="360"/>
        <w:rPr>
          <w:rFonts w:ascii="Arial Black" w:hAnsi="Arial Black"/>
          <w:iCs/>
          <w:sz w:val="48"/>
          <w:szCs w:val="40"/>
        </w:rPr>
      </w:pPr>
      <w:r w:rsidRPr="004628D8">
        <w:rPr>
          <w:rFonts w:ascii="Times New Roman" w:hAnsi="Times New Roman" w:cs="Times New Roman"/>
          <w:b/>
          <w:sz w:val="56"/>
          <w:szCs w:val="40"/>
        </w:rPr>
        <w:t>На рассвете 22 июня 1941 года фашистская Германия вероломно напала на Советский Союз. Вражеская авиация нанесла массированные удары по аэродромам, железнодорожным узлам, военно-морским базам, воинским частям и многим городам нашей страны.</w:t>
      </w:r>
      <w:r w:rsidR="0075237F" w:rsidRPr="004628D8">
        <w:rPr>
          <w:rFonts w:eastAsia="+mn-ea" w:cs="Arial"/>
          <w:i/>
          <w:iCs/>
          <w:shadow/>
          <w:color w:val="FFFFFF"/>
          <w:sz w:val="96"/>
          <w:szCs w:val="48"/>
        </w:rPr>
        <w:t xml:space="preserve"> </w:t>
      </w:r>
    </w:p>
    <w:p w:rsidR="004628D8" w:rsidRDefault="004628D8" w:rsidP="004628D8">
      <w:pPr>
        <w:ind w:left="360"/>
        <w:rPr>
          <w:rFonts w:ascii="Arial Black" w:hAnsi="Arial Black"/>
          <w:iCs/>
          <w:sz w:val="40"/>
          <w:szCs w:val="40"/>
        </w:rPr>
      </w:pPr>
    </w:p>
    <w:p w:rsidR="004628D8" w:rsidRDefault="004628D8" w:rsidP="004628D8">
      <w:pPr>
        <w:rPr>
          <w:rFonts w:ascii="Arial Black" w:hAnsi="Arial Black"/>
          <w:iCs/>
          <w:sz w:val="40"/>
          <w:szCs w:val="40"/>
        </w:rPr>
      </w:pPr>
    </w:p>
    <w:p w:rsidR="0075237F" w:rsidRPr="0075237F" w:rsidRDefault="0075237F" w:rsidP="004628D8">
      <w:pPr>
        <w:ind w:left="360"/>
        <w:rPr>
          <w:rFonts w:ascii="Arial Black" w:hAnsi="Arial Black"/>
          <w:sz w:val="40"/>
          <w:szCs w:val="40"/>
        </w:rPr>
      </w:pPr>
      <w:r w:rsidRPr="0075237F">
        <w:rPr>
          <w:rFonts w:ascii="Arial Black" w:hAnsi="Arial Black"/>
          <w:iCs/>
          <w:sz w:val="40"/>
          <w:szCs w:val="40"/>
        </w:rPr>
        <w:lastRenderedPageBreak/>
        <w:t>Первый период (22 июня 1941 г.–18 ноября 1942 г.) от начала войны до начала наступления советских войск под Сталинградом. Это был самый тяжелый для СССР период.</w:t>
      </w:r>
    </w:p>
    <w:p w:rsidR="0075237F" w:rsidRPr="0075237F" w:rsidRDefault="0075237F" w:rsidP="0070787B">
      <w:pPr>
        <w:ind w:left="360"/>
        <w:jc w:val="center"/>
        <w:rPr>
          <w:rFonts w:ascii="Arial Black" w:hAnsi="Arial Black"/>
          <w:sz w:val="40"/>
          <w:szCs w:val="40"/>
        </w:rPr>
      </w:pPr>
      <w:r w:rsidRPr="0075237F">
        <w:rPr>
          <w:rFonts w:ascii="Arial Black" w:hAnsi="Arial Black"/>
          <w:iCs/>
          <w:sz w:val="40"/>
          <w:szCs w:val="40"/>
        </w:rPr>
        <w:t xml:space="preserve">Создав многократное превосходство в людях и военной технике на главных направлениях наступления, немецкая армия добилась существенных успехов. </w:t>
      </w:r>
      <w:r>
        <w:rPr>
          <w:rFonts w:ascii="Arial Black" w:hAnsi="Arial Black"/>
          <w:iCs/>
          <w:sz w:val="40"/>
          <w:szCs w:val="40"/>
        </w:rPr>
        <w:t xml:space="preserve">  </w:t>
      </w:r>
      <w:r w:rsidRPr="0075237F">
        <w:rPr>
          <w:rFonts w:ascii="Arial Black" w:hAnsi="Arial Black"/>
          <w:iCs/>
          <w:sz w:val="40"/>
          <w:szCs w:val="40"/>
        </w:rPr>
        <w:t>К концу ноября 1941 г. советские войска, отступив под ударами превосходящих сил противника до Ленинграда, Москвы, Ростова-на-Дону, оставили врагу огромную территорию, потеряли убитыми, пропавшими без вести и пленными около 5 млн. человек, большую часть танков и самолетов.</w:t>
      </w:r>
    </w:p>
    <w:p w:rsidR="0075237F" w:rsidRPr="0075237F" w:rsidRDefault="0075237F" w:rsidP="0070787B">
      <w:pPr>
        <w:ind w:left="360"/>
        <w:jc w:val="center"/>
        <w:rPr>
          <w:rFonts w:ascii="Arial Black" w:hAnsi="Arial Black"/>
          <w:sz w:val="40"/>
          <w:szCs w:val="40"/>
        </w:rPr>
      </w:pPr>
      <w:r w:rsidRPr="0075237F">
        <w:rPr>
          <w:rFonts w:ascii="Arial Black" w:hAnsi="Arial Black"/>
          <w:iCs/>
          <w:sz w:val="40"/>
          <w:szCs w:val="40"/>
        </w:rPr>
        <w:t xml:space="preserve">Основные усилия немецко-фашистских войск осенью 1941 г. были направлены на захват Москвы. Битва за Москву продолжалась с 30 сентября 1941 г. до 20 апреля 1942 г. 5-6 декабря 1941 г. Красная </w:t>
      </w:r>
      <w:r w:rsidRPr="0075237F">
        <w:rPr>
          <w:rFonts w:ascii="Arial Black" w:hAnsi="Arial Black"/>
          <w:iCs/>
          <w:sz w:val="40"/>
          <w:szCs w:val="40"/>
        </w:rPr>
        <w:lastRenderedPageBreak/>
        <w:t>Армия перешла в наступление, Фронт обороны противника был прорван. Фашистские войска были отброшены от Москвы на 100-250 км. План захвата Москвы провалился, молниеносная война на востоке не состоялась.</w:t>
      </w:r>
    </w:p>
    <w:p w:rsidR="00861BD4" w:rsidRPr="00861BD4" w:rsidRDefault="00861BD4" w:rsidP="00861BD4">
      <w:pPr>
        <w:ind w:left="360"/>
        <w:jc w:val="center"/>
        <w:rPr>
          <w:rFonts w:ascii="Arial Black" w:hAnsi="Arial Black"/>
          <w:b/>
          <w:color w:val="002060"/>
          <w:sz w:val="40"/>
          <w:szCs w:val="40"/>
        </w:rPr>
      </w:pPr>
      <w:r w:rsidRPr="00861BD4">
        <w:rPr>
          <w:rFonts w:ascii="Arial Black" w:hAnsi="Arial Black"/>
          <w:b/>
          <w:color w:val="002060"/>
          <w:sz w:val="40"/>
          <w:szCs w:val="40"/>
        </w:rPr>
        <w:t>ЗАДАЧИ ФАШИСТКОЙ ГЕРМАНИИ</w:t>
      </w:r>
    </w:p>
    <w:p w:rsidR="00861BD4" w:rsidRPr="004628D8" w:rsidRDefault="00861BD4" w:rsidP="004628D8">
      <w:pPr>
        <w:ind w:left="360"/>
        <w:rPr>
          <w:rFonts w:ascii="Arial Black" w:hAnsi="Arial Black"/>
          <w:sz w:val="36"/>
          <w:szCs w:val="40"/>
        </w:rPr>
      </w:pPr>
      <w:r w:rsidRPr="004628D8">
        <w:rPr>
          <w:rFonts w:ascii="Arial Black" w:hAnsi="Arial Black"/>
          <w:sz w:val="36"/>
          <w:szCs w:val="40"/>
        </w:rPr>
        <w:t xml:space="preserve">            Фашисты решили уничтожить наше государство, захватить земли и богатства СССР, истребить как можно больше советских людей, а выживших – обратить в рабов. Вступив на советскую землю, гитлеровцы совершали чудовищные зверства, проводили массовые расстрелы.</w:t>
      </w:r>
    </w:p>
    <w:p w:rsidR="00861BD4" w:rsidRPr="00861BD4" w:rsidRDefault="00861BD4" w:rsidP="00861BD4">
      <w:pPr>
        <w:ind w:left="360"/>
        <w:jc w:val="center"/>
        <w:rPr>
          <w:rFonts w:ascii="Arial Black" w:hAnsi="Arial Black"/>
          <w:b/>
          <w:color w:val="002060"/>
          <w:sz w:val="40"/>
          <w:szCs w:val="40"/>
        </w:rPr>
      </w:pPr>
      <w:r w:rsidRPr="00861BD4">
        <w:rPr>
          <w:rFonts w:ascii="Arial Black" w:hAnsi="Arial Black"/>
          <w:b/>
          <w:color w:val="002060"/>
          <w:sz w:val="40"/>
          <w:szCs w:val="40"/>
        </w:rPr>
        <w:t>НА ЗАЩИТУ РОДНОЙ ЗЕМЛИ</w:t>
      </w:r>
    </w:p>
    <w:p w:rsidR="00861BD4" w:rsidRPr="00861BD4" w:rsidRDefault="00861BD4" w:rsidP="004628D8">
      <w:pPr>
        <w:ind w:left="360"/>
        <w:rPr>
          <w:rFonts w:ascii="Arial Black" w:hAnsi="Arial Black"/>
          <w:sz w:val="40"/>
          <w:szCs w:val="40"/>
        </w:rPr>
      </w:pPr>
      <w:r w:rsidRPr="00861BD4">
        <w:rPr>
          <w:rFonts w:ascii="Arial Black" w:hAnsi="Arial Black"/>
          <w:sz w:val="40"/>
          <w:szCs w:val="40"/>
        </w:rPr>
        <w:t xml:space="preserve">Вся страна поднялась. Встали все, кто мог держать в руках оружие, кто мог защищать Родину. Вчерашние школьники осаждали военкоматы, просились на фронт, прибавляя себе год-два. И уходили, чтобы не вернуться. </w:t>
      </w:r>
    </w:p>
    <w:p w:rsidR="00861BD4" w:rsidRPr="00861BD4" w:rsidRDefault="00861BD4" w:rsidP="00861BD4">
      <w:pPr>
        <w:ind w:left="360"/>
        <w:jc w:val="center"/>
        <w:rPr>
          <w:rFonts w:ascii="Arial Black" w:hAnsi="Arial Black"/>
          <w:sz w:val="40"/>
          <w:szCs w:val="40"/>
        </w:rPr>
      </w:pPr>
    </w:p>
    <w:p w:rsidR="005F07D0" w:rsidRDefault="005F07D0" w:rsidP="004628D8">
      <w:pPr>
        <w:rPr>
          <w:rFonts w:ascii="Impact" w:hAnsi="Impact"/>
          <w:b/>
          <w:color w:val="FF0000"/>
          <w:sz w:val="32"/>
          <w:szCs w:val="32"/>
        </w:rPr>
      </w:pPr>
    </w:p>
    <w:p w:rsidR="0075237F" w:rsidRPr="004628D8" w:rsidRDefault="0075237F" w:rsidP="0075237F">
      <w:pPr>
        <w:ind w:left="360"/>
        <w:jc w:val="center"/>
        <w:rPr>
          <w:rFonts w:ascii="Times New Roman" w:hAnsi="Times New Roman" w:cs="Times New Roman"/>
          <w:b/>
          <w:color w:val="FF0000"/>
          <w:sz w:val="40"/>
          <w:szCs w:val="32"/>
        </w:rPr>
      </w:pPr>
      <w:r w:rsidRPr="004628D8">
        <w:rPr>
          <w:rFonts w:ascii="Times New Roman" w:hAnsi="Times New Roman" w:cs="Times New Roman"/>
          <w:b/>
          <w:color w:val="FF0000"/>
          <w:sz w:val="40"/>
          <w:szCs w:val="32"/>
        </w:rPr>
        <w:t>«СВЯЩЕННАЯ ВОЙНА»</w:t>
      </w:r>
    </w:p>
    <w:p w:rsidR="0075237F" w:rsidRPr="004628D8" w:rsidRDefault="0075237F" w:rsidP="0075237F">
      <w:pPr>
        <w:ind w:left="36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628D8">
        <w:rPr>
          <w:rFonts w:ascii="Times New Roman" w:hAnsi="Times New Roman" w:cs="Times New Roman"/>
          <w:b/>
          <w:color w:val="FF0000"/>
          <w:sz w:val="32"/>
          <w:szCs w:val="32"/>
        </w:rPr>
        <w:t>Музыка: А. Александров, Слова: В.Лебедев-Кумач</w:t>
      </w:r>
    </w:p>
    <w:p w:rsidR="0075237F" w:rsidRPr="004628D8" w:rsidRDefault="0075237F" w:rsidP="0075237F">
      <w:pPr>
        <w:ind w:left="360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4628D8">
        <w:rPr>
          <w:rFonts w:ascii="Times New Roman" w:hAnsi="Times New Roman" w:cs="Times New Roman"/>
          <w:b/>
          <w:sz w:val="36"/>
          <w:szCs w:val="32"/>
        </w:rPr>
        <w:t>Вставай, страна огромная,</w:t>
      </w:r>
    </w:p>
    <w:p w:rsidR="0075237F" w:rsidRPr="004628D8" w:rsidRDefault="0075237F" w:rsidP="0075237F">
      <w:pPr>
        <w:ind w:left="360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4628D8">
        <w:rPr>
          <w:rFonts w:ascii="Times New Roman" w:hAnsi="Times New Roman" w:cs="Times New Roman"/>
          <w:b/>
          <w:sz w:val="36"/>
          <w:szCs w:val="32"/>
        </w:rPr>
        <w:t>Вставай на смертный бой</w:t>
      </w:r>
    </w:p>
    <w:p w:rsidR="0075237F" w:rsidRPr="004628D8" w:rsidRDefault="0075237F" w:rsidP="0075237F">
      <w:pPr>
        <w:ind w:left="360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4628D8">
        <w:rPr>
          <w:rFonts w:ascii="Times New Roman" w:hAnsi="Times New Roman" w:cs="Times New Roman"/>
          <w:b/>
          <w:sz w:val="36"/>
          <w:szCs w:val="32"/>
        </w:rPr>
        <w:t>С фашистской силой тёмною,</w:t>
      </w:r>
    </w:p>
    <w:p w:rsidR="0075237F" w:rsidRPr="004628D8" w:rsidRDefault="0075237F" w:rsidP="0075237F">
      <w:pPr>
        <w:ind w:left="360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4628D8">
        <w:rPr>
          <w:rFonts w:ascii="Times New Roman" w:hAnsi="Times New Roman" w:cs="Times New Roman"/>
          <w:b/>
          <w:sz w:val="36"/>
          <w:szCs w:val="32"/>
        </w:rPr>
        <w:t>С проклятою ордой.</w:t>
      </w:r>
    </w:p>
    <w:p w:rsidR="0075237F" w:rsidRPr="004628D8" w:rsidRDefault="0075237F" w:rsidP="0075237F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 w:rsidRPr="004628D8">
        <w:rPr>
          <w:rFonts w:ascii="Times New Roman" w:hAnsi="Times New Roman" w:cs="Times New Roman"/>
          <w:b/>
          <w:sz w:val="36"/>
          <w:szCs w:val="32"/>
        </w:rPr>
        <w:t>Припев:</w:t>
      </w:r>
    </w:p>
    <w:p w:rsidR="0075237F" w:rsidRPr="004628D8" w:rsidRDefault="0075237F" w:rsidP="0075237F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 w:rsidRPr="004628D8">
        <w:rPr>
          <w:rFonts w:ascii="Times New Roman" w:hAnsi="Times New Roman" w:cs="Times New Roman"/>
          <w:b/>
          <w:sz w:val="36"/>
          <w:szCs w:val="32"/>
        </w:rPr>
        <w:t>Пусть ярость благородная</w:t>
      </w:r>
    </w:p>
    <w:p w:rsidR="0075237F" w:rsidRPr="004628D8" w:rsidRDefault="0075237F" w:rsidP="0075237F">
      <w:pPr>
        <w:ind w:left="360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4628D8">
        <w:rPr>
          <w:rFonts w:ascii="Times New Roman" w:hAnsi="Times New Roman" w:cs="Times New Roman"/>
          <w:b/>
          <w:sz w:val="36"/>
          <w:szCs w:val="32"/>
        </w:rPr>
        <w:t>Вскипает, как волна, —</w:t>
      </w:r>
    </w:p>
    <w:p w:rsidR="0075237F" w:rsidRPr="004628D8" w:rsidRDefault="0075237F" w:rsidP="0075237F">
      <w:pPr>
        <w:ind w:left="360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4628D8">
        <w:rPr>
          <w:rFonts w:ascii="Times New Roman" w:hAnsi="Times New Roman" w:cs="Times New Roman"/>
          <w:b/>
          <w:sz w:val="36"/>
          <w:szCs w:val="32"/>
        </w:rPr>
        <w:t>Идёт война народная,</w:t>
      </w:r>
    </w:p>
    <w:p w:rsidR="0075237F" w:rsidRPr="004628D8" w:rsidRDefault="0075237F" w:rsidP="0075237F">
      <w:pPr>
        <w:ind w:left="360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4628D8">
        <w:rPr>
          <w:rFonts w:ascii="Times New Roman" w:hAnsi="Times New Roman" w:cs="Times New Roman"/>
          <w:b/>
          <w:sz w:val="36"/>
          <w:szCs w:val="32"/>
        </w:rPr>
        <w:t>Священная война!</w:t>
      </w:r>
    </w:p>
    <w:p w:rsidR="0075237F" w:rsidRPr="004628D8" w:rsidRDefault="0075237F" w:rsidP="0075237F">
      <w:pPr>
        <w:ind w:left="360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4628D8">
        <w:rPr>
          <w:rFonts w:ascii="Times New Roman" w:hAnsi="Times New Roman" w:cs="Times New Roman"/>
          <w:b/>
          <w:sz w:val="36"/>
          <w:szCs w:val="32"/>
        </w:rPr>
        <w:t>Как два различных полюса,</w:t>
      </w:r>
    </w:p>
    <w:p w:rsidR="0075237F" w:rsidRPr="004628D8" w:rsidRDefault="0075237F" w:rsidP="0075237F">
      <w:pPr>
        <w:ind w:left="360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4628D8">
        <w:rPr>
          <w:rFonts w:ascii="Times New Roman" w:hAnsi="Times New Roman" w:cs="Times New Roman"/>
          <w:b/>
          <w:sz w:val="36"/>
          <w:szCs w:val="32"/>
        </w:rPr>
        <w:t>Во всём враждебны мы.</w:t>
      </w:r>
    </w:p>
    <w:p w:rsidR="0075237F" w:rsidRPr="004628D8" w:rsidRDefault="0075237F" w:rsidP="0075237F">
      <w:pPr>
        <w:ind w:left="360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4628D8">
        <w:rPr>
          <w:rFonts w:ascii="Times New Roman" w:hAnsi="Times New Roman" w:cs="Times New Roman"/>
          <w:b/>
          <w:sz w:val="36"/>
          <w:szCs w:val="32"/>
        </w:rPr>
        <w:t>За свет и мир мы боремся,</w:t>
      </w:r>
    </w:p>
    <w:p w:rsidR="0075237F" w:rsidRPr="004628D8" w:rsidRDefault="0075237F" w:rsidP="0075237F">
      <w:pPr>
        <w:ind w:left="360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4628D8">
        <w:rPr>
          <w:rFonts w:ascii="Times New Roman" w:hAnsi="Times New Roman" w:cs="Times New Roman"/>
          <w:b/>
          <w:sz w:val="36"/>
          <w:szCs w:val="32"/>
        </w:rPr>
        <w:t>Они — за царство тьмы.</w:t>
      </w:r>
    </w:p>
    <w:p w:rsidR="0075237F" w:rsidRPr="004628D8" w:rsidRDefault="0075237F" w:rsidP="0075237F">
      <w:pPr>
        <w:ind w:left="360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4628D8">
        <w:rPr>
          <w:rFonts w:ascii="Times New Roman" w:hAnsi="Times New Roman" w:cs="Times New Roman"/>
          <w:b/>
          <w:sz w:val="36"/>
          <w:szCs w:val="32"/>
        </w:rPr>
        <w:t>Припев.</w:t>
      </w:r>
    </w:p>
    <w:p w:rsidR="0075237F" w:rsidRPr="004628D8" w:rsidRDefault="0075237F" w:rsidP="0075237F">
      <w:pPr>
        <w:ind w:left="360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4628D8">
        <w:rPr>
          <w:rFonts w:ascii="Times New Roman" w:hAnsi="Times New Roman" w:cs="Times New Roman"/>
          <w:b/>
          <w:sz w:val="36"/>
          <w:szCs w:val="32"/>
        </w:rPr>
        <w:t>Дадим отпор душителям</w:t>
      </w:r>
    </w:p>
    <w:p w:rsidR="0075237F" w:rsidRPr="004628D8" w:rsidRDefault="0075237F" w:rsidP="0075237F">
      <w:pPr>
        <w:ind w:left="360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4628D8">
        <w:rPr>
          <w:rFonts w:ascii="Times New Roman" w:hAnsi="Times New Roman" w:cs="Times New Roman"/>
          <w:b/>
          <w:sz w:val="36"/>
          <w:szCs w:val="32"/>
        </w:rPr>
        <w:t>Всех пламенных идей,</w:t>
      </w:r>
    </w:p>
    <w:p w:rsidR="0075237F" w:rsidRPr="004628D8" w:rsidRDefault="0075237F" w:rsidP="0075237F">
      <w:pPr>
        <w:ind w:left="360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4628D8">
        <w:rPr>
          <w:rFonts w:ascii="Times New Roman" w:hAnsi="Times New Roman" w:cs="Times New Roman"/>
          <w:b/>
          <w:sz w:val="36"/>
          <w:szCs w:val="32"/>
        </w:rPr>
        <w:t>Насильникам, грабителям,</w:t>
      </w:r>
    </w:p>
    <w:p w:rsidR="0075237F" w:rsidRPr="004628D8" w:rsidRDefault="0075237F" w:rsidP="0075237F">
      <w:pPr>
        <w:ind w:left="360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4628D8">
        <w:rPr>
          <w:rFonts w:ascii="Times New Roman" w:hAnsi="Times New Roman" w:cs="Times New Roman"/>
          <w:b/>
          <w:sz w:val="36"/>
          <w:szCs w:val="32"/>
        </w:rPr>
        <w:t>Мучителям людей!</w:t>
      </w:r>
    </w:p>
    <w:p w:rsidR="0075237F" w:rsidRPr="004628D8" w:rsidRDefault="0075237F" w:rsidP="0075237F">
      <w:pPr>
        <w:ind w:left="360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4628D8">
        <w:rPr>
          <w:rFonts w:ascii="Times New Roman" w:hAnsi="Times New Roman" w:cs="Times New Roman"/>
          <w:b/>
          <w:sz w:val="36"/>
          <w:szCs w:val="32"/>
        </w:rPr>
        <w:t>Припев.</w:t>
      </w:r>
    </w:p>
    <w:p w:rsidR="0075237F" w:rsidRPr="0075237F" w:rsidRDefault="004628D8" w:rsidP="004628D8">
      <w:pPr>
        <w:spacing w:after="120" w:line="240" w:lineRule="auto"/>
        <w:rPr>
          <w:rFonts w:ascii="Arial Black" w:hAnsi="Arial Black"/>
          <w:b/>
          <w:color w:val="000080"/>
          <w:sz w:val="40"/>
          <w:szCs w:val="40"/>
        </w:rPr>
      </w:pPr>
      <w:r>
        <w:rPr>
          <w:rFonts w:ascii="Arial Black" w:hAnsi="Arial Black"/>
          <w:sz w:val="40"/>
          <w:szCs w:val="40"/>
        </w:rPr>
        <w:lastRenderedPageBreak/>
        <w:t xml:space="preserve">            </w:t>
      </w:r>
      <w:r w:rsidR="0075237F" w:rsidRPr="0075237F">
        <w:rPr>
          <w:rFonts w:ascii="Arial Black" w:hAnsi="Arial Black"/>
          <w:b/>
          <w:color w:val="000080"/>
          <w:sz w:val="40"/>
          <w:szCs w:val="40"/>
        </w:rPr>
        <w:t>ПЕРВЫЕ СРАЖЕНИЯ</w:t>
      </w:r>
    </w:p>
    <w:p w:rsidR="0075237F" w:rsidRPr="0075237F" w:rsidRDefault="0075237F" w:rsidP="004628D8">
      <w:pPr>
        <w:spacing w:after="120" w:line="240" w:lineRule="auto"/>
        <w:ind w:left="360"/>
        <w:jc w:val="center"/>
        <w:rPr>
          <w:rFonts w:ascii="Arial Black" w:hAnsi="Arial Black"/>
          <w:sz w:val="40"/>
          <w:szCs w:val="40"/>
        </w:rPr>
      </w:pPr>
      <w:r w:rsidRPr="0075237F">
        <w:rPr>
          <w:rFonts w:ascii="Arial Black" w:hAnsi="Arial Black"/>
          <w:sz w:val="40"/>
          <w:szCs w:val="40"/>
        </w:rPr>
        <w:t>Первыми приняли на себя удар пограничники. Несмотря на огромный перевес врага, герои-пограничники держались до последнего патрона, до последней гранаты, мужественно защищая каждую пядь родной земли.</w:t>
      </w:r>
    </w:p>
    <w:p w:rsidR="0075237F" w:rsidRPr="0075237F" w:rsidRDefault="0075237F" w:rsidP="004628D8">
      <w:pPr>
        <w:spacing w:after="120" w:line="240" w:lineRule="auto"/>
        <w:ind w:left="360"/>
        <w:jc w:val="center"/>
        <w:rPr>
          <w:rFonts w:ascii="Arial Black" w:hAnsi="Arial Black"/>
          <w:b/>
          <w:color w:val="000080"/>
          <w:sz w:val="40"/>
          <w:szCs w:val="40"/>
        </w:rPr>
      </w:pPr>
      <w:r w:rsidRPr="0075237F">
        <w:rPr>
          <w:rFonts w:ascii="Arial Black" w:hAnsi="Arial Black"/>
          <w:b/>
          <w:color w:val="000080"/>
          <w:sz w:val="40"/>
          <w:szCs w:val="40"/>
        </w:rPr>
        <w:t>БРЕСТСКАЯ КРЕПОСТЬ</w:t>
      </w:r>
    </w:p>
    <w:p w:rsidR="0075237F" w:rsidRDefault="0075237F" w:rsidP="004628D8">
      <w:pPr>
        <w:spacing w:after="120" w:line="240" w:lineRule="auto"/>
        <w:ind w:left="360"/>
        <w:jc w:val="center"/>
        <w:rPr>
          <w:rFonts w:ascii="Arial Black" w:hAnsi="Arial Black"/>
          <w:sz w:val="40"/>
          <w:szCs w:val="40"/>
        </w:rPr>
      </w:pPr>
      <w:r w:rsidRPr="0075237F">
        <w:rPr>
          <w:rFonts w:ascii="Arial Black" w:hAnsi="Arial Black"/>
          <w:sz w:val="40"/>
          <w:szCs w:val="40"/>
        </w:rPr>
        <w:t>С началом обстрела Бреста на рассвете 22 июня находившиеся в городе подразделения были подняты по тревоге. В 7 часов противник ворвался в город. Началась героическая оборона Бреста, которая продолжалась свыше месяца и явилась примером легендарной доблести и отваги советских патриотов.</w:t>
      </w:r>
    </w:p>
    <w:p w:rsidR="0070787B" w:rsidRPr="0070787B" w:rsidRDefault="0070787B" w:rsidP="004628D8">
      <w:pPr>
        <w:spacing w:after="120" w:line="240" w:lineRule="auto"/>
        <w:ind w:left="360"/>
        <w:rPr>
          <w:rFonts w:ascii="Arial Black" w:hAnsi="Arial Black"/>
          <w:b/>
          <w:color w:val="002060"/>
          <w:sz w:val="40"/>
          <w:szCs w:val="40"/>
        </w:rPr>
      </w:pPr>
      <w:r w:rsidRPr="0070787B">
        <w:rPr>
          <w:rFonts w:ascii="Arial Black" w:hAnsi="Arial Black"/>
          <w:b/>
          <w:color w:val="002060"/>
          <w:sz w:val="40"/>
          <w:szCs w:val="40"/>
        </w:rPr>
        <w:t xml:space="preserve">                ПЕРВЫЕ МЕСЯЦЫ ВОЙНЫ</w:t>
      </w:r>
    </w:p>
    <w:p w:rsidR="0070787B" w:rsidRPr="0070787B" w:rsidRDefault="0070787B" w:rsidP="004628D8">
      <w:pPr>
        <w:spacing w:after="120" w:line="240" w:lineRule="auto"/>
        <w:ind w:left="360"/>
        <w:jc w:val="center"/>
        <w:rPr>
          <w:rFonts w:ascii="Arial Black" w:hAnsi="Arial Black"/>
          <w:sz w:val="40"/>
          <w:szCs w:val="40"/>
        </w:rPr>
      </w:pPr>
      <w:r w:rsidRPr="0070787B">
        <w:rPr>
          <w:rFonts w:ascii="Arial Black" w:hAnsi="Arial Black"/>
          <w:sz w:val="40"/>
          <w:szCs w:val="40"/>
        </w:rPr>
        <w:t xml:space="preserve">В первые месяцы войны наша Армия отступала. К 10 июля немцы уже захватили Прибалтику, Белоруссию, Молдавию, большую часть Украины. За три недели наши войска потеряли 3500 самолетов, 6000 танков, более 20000 орудий и минометов. Много погибло наших солдат. </w:t>
      </w:r>
    </w:p>
    <w:p w:rsidR="0070787B" w:rsidRPr="0070787B" w:rsidRDefault="0070787B" w:rsidP="004628D8">
      <w:pPr>
        <w:spacing w:line="240" w:lineRule="auto"/>
        <w:ind w:left="360"/>
        <w:jc w:val="center"/>
        <w:rPr>
          <w:rFonts w:ascii="Arial Black" w:hAnsi="Arial Black"/>
          <w:b/>
          <w:color w:val="002060"/>
          <w:sz w:val="40"/>
          <w:szCs w:val="40"/>
        </w:rPr>
      </w:pPr>
      <w:r w:rsidRPr="0070787B">
        <w:rPr>
          <w:rFonts w:ascii="Arial Black" w:hAnsi="Arial Black"/>
          <w:b/>
          <w:color w:val="002060"/>
          <w:sz w:val="40"/>
          <w:szCs w:val="40"/>
        </w:rPr>
        <w:lastRenderedPageBreak/>
        <w:t>БИТВА ПОД МОСКВОЙ</w:t>
      </w:r>
    </w:p>
    <w:p w:rsidR="0070787B" w:rsidRPr="0070787B" w:rsidRDefault="0070787B" w:rsidP="004628D8">
      <w:pPr>
        <w:spacing w:line="240" w:lineRule="auto"/>
        <w:ind w:left="360"/>
        <w:jc w:val="center"/>
        <w:rPr>
          <w:rFonts w:ascii="Arial Black" w:hAnsi="Arial Black"/>
          <w:sz w:val="40"/>
          <w:szCs w:val="40"/>
        </w:rPr>
      </w:pPr>
      <w:r w:rsidRPr="0070787B">
        <w:rPr>
          <w:rFonts w:ascii="Arial Black" w:hAnsi="Arial Black"/>
          <w:sz w:val="40"/>
          <w:szCs w:val="40"/>
        </w:rPr>
        <w:t>Гитлер придавал исключительное значение захвату Москвы. Он полагал, что стоит только его войскам войти в Москву – и советский народ будет покорён. Свой план захвата гитлеровцы назвали “Тайфун” Но этим планам не суждено было осуществиться.</w:t>
      </w:r>
    </w:p>
    <w:p w:rsidR="0070787B" w:rsidRPr="0070787B" w:rsidRDefault="0070787B" w:rsidP="004628D8">
      <w:pPr>
        <w:spacing w:line="240" w:lineRule="auto"/>
        <w:ind w:left="360"/>
        <w:jc w:val="center"/>
        <w:rPr>
          <w:rFonts w:ascii="Arial Black" w:hAnsi="Arial Black"/>
          <w:b/>
          <w:color w:val="002060"/>
          <w:sz w:val="40"/>
          <w:szCs w:val="40"/>
        </w:rPr>
      </w:pPr>
      <w:r w:rsidRPr="0070787B">
        <w:rPr>
          <w:rFonts w:ascii="Arial Black" w:hAnsi="Arial Black"/>
          <w:b/>
          <w:color w:val="002060"/>
          <w:sz w:val="40"/>
          <w:szCs w:val="40"/>
        </w:rPr>
        <w:t>БЛОКАДА ЛЕНИНГРАДА</w:t>
      </w:r>
    </w:p>
    <w:p w:rsidR="0070787B" w:rsidRPr="0070787B" w:rsidRDefault="0070787B" w:rsidP="004628D8">
      <w:pPr>
        <w:spacing w:line="240" w:lineRule="auto"/>
        <w:ind w:left="360"/>
        <w:jc w:val="center"/>
        <w:rPr>
          <w:rFonts w:ascii="Arial Black" w:hAnsi="Arial Black"/>
          <w:sz w:val="40"/>
          <w:szCs w:val="40"/>
        </w:rPr>
      </w:pPr>
      <w:r w:rsidRPr="0070787B">
        <w:rPr>
          <w:rFonts w:ascii="Arial Black" w:hAnsi="Arial Black"/>
          <w:sz w:val="40"/>
          <w:szCs w:val="40"/>
        </w:rPr>
        <w:t>8 сентября 1941 года гитлеровцам удалось замкнуть блокадное кольцо вокруг Ленинграда. Началась блокада города, самая длительная и чудовищная в мировой истории. 900 дней и ночей длилась она.</w:t>
      </w:r>
    </w:p>
    <w:p w:rsidR="0070787B" w:rsidRDefault="0070787B" w:rsidP="004628D8">
      <w:pPr>
        <w:spacing w:line="240" w:lineRule="auto"/>
        <w:ind w:left="360"/>
        <w:jc w:val="center"/>
        <w:rPr>
          <w:rFonts w:ascii="Arial Black" w:hAnsi="Arial Black"/>
          <w:b/>
          <w:color w:val="002060"/>
          <w:sz w:val="40"/>
          <w:szCs w:val="40"/>
        </w:rPr>
      </w:pPr>
    </w:p>
    <w:p w:rsidR="005F07D0" w:rsidRDefault="005F07D0" w:rsidP="004628D8">
      <w:pPr>
        <w:spacing w:line="240" w:lineRule="auto"/>
        <w:ind w:left="360"/>
        <w:jc w:val="center"/>
        <w:rPr>
          <w:rFonts w:ascii="Arial Black" w:hAnsi="Arial Black"/>
          <w:b/>
          <w:color w:val="002060"/>
          <w:sz w:val="40"/>
          <w:szCs w:val="40"/>
        </w:rPr>
      </w:pPr>
    </w:p>
    <w:p w:rsidR="0070787B" w:rsidRPr="0070787B" w:rsidRDefault="0070787B" w:rsidP="004628D8">
      <w:pPr>
        <w:spacing w:line="240" w:lineRule="auto"/>
        <w:ind w:left="360"/>
        <w:jc w:val="center"/>
        <w:rPr>
          <w:rFonts w:ascii="Arial Black" w:hAnsi="Arial Black"/>
          <w:b/>
          <w:color w:val="002060"/>
          <w:sz w:val="40"/>
          <w:szCs w:val="40"/>
        </w:rPr>
      </w:pPr>
      <w:r w:rsidRPr="0070787B">
        <w:rPr>
          <w:rFonts w:ascii="Arial Black" w:hAnsi="Arial Black"/>
          <w:b/>
          <w:color w:val="002060"/>
          <w:sz w:val="40"/>
          <w:szCs w:val="40"/>
        </w:rPr>
        <w:t>СМОЛЕНСКОЕ СРАЖЕНИЕ</w:t>
      </w:r>
    </w:p>
    <w:p w:rsidR="0070787B" w:rsidRPr="0070787B" w:rsidRDefault="0070787B" w:rsidP="004628D8">
      <w:pPr>
        <w:spacing w:line="240" w:lineRule="auto"/>
        <w:ind w:left="360"/>
        <w:jc w:val="center"/>
        <w:rPr>
          <w:rFonts w:ascii="Arial Black" w:hAnsi="Arial Black"/>
          <w:sz w:val="40"/>
          <w:szCs w:val="40"/>
        </w:rPr>
      </w:pPr>
      <w:r w:rsidRPr="0070787B">
        <w:rPr>
          <w:rFonts w:ascii="Arial Black" w:hAnsi="Arial Black"/>
          <w:sz w:val="40"/>
          <w:szCs w:val="40"/>
        </w:rPr>
        <w:t xml:space="preserve">Героически сражались с врагом наши воины у Смоленска. Самые славные участники Смоленского сражения – 4 дивизии – первыми получили звание </w:t>
      </w:r>
      <w:proofErr w:type="gramStart"/>
      <w:r w:rsidRPr="0070787B">
        <w:rPr>
          <w:rFonts w:ascii="Arial Black" w:hAnsi="Arial Black"/>
          <w:sz w:val="40"/>
          <w:szCs w:val="40"/>
        </w:rPr>
        <w:t>Гвардейских</w:t>
      </w:r>
      <w:proofErr w:type="gramEnd"/>
      <w:r w:rsidRPr="0070787B">
        <w:rPr>
          <w:rFonts w:ascii="Arial Black" w:hAnsi="Arial Black"/>
          <w:sz w:val="40"/>
          <w:szCs w:val="40"/>
        </w:rPr>
        <w:t>.</w:t>
      </w:r>
    </w:p>
    <w:p w:rsidR="0070787B" w:rsidRPr="0070787B" w:rsidRDefault="0070787B" w:rsidP="0070787B">
      <w:pPr>
        <w:ind w:left="360"/>
        <w:jc w:val="center"/>
        <w:rPr>
          <w:rFonts w:ascii="Arial Black" w:hAnsi="Arial Black"/>
          <w:b/>
          <w:color w:val="002060"/>
          <w:sz w:val="40"/>
          <w:szCs w:val="40"/>
        </w:rPr>
      </w:pPr>
      <w:r w:rsidRPr="0070787B">
        <w:rPr>
          <w:rFonts w:ascii="Arial Black" w:hAnsi="Arial Black"/>
          <w:b/>
          <w:color w:val="002060"/>
          <w:sz w:val="40"/>
          <w:szCs w:val="40"/>
        </w:rPr>
        <w:lastRenderedPageBreak/>
        <w:t xml:space="preserve"> СТАЛИНГРАДСКАЯ БИТВА</w:t>
      </w:r>
    </w:p>
    <w:p w:rsidR="0070787B" w:rsidRPr="0070787B" w:rsidRDefault="0070787B" w:rsidP="0070787B">
      <w:pPr>
        <w:ind w:left="360"/>
        <w:jc w:val="center"/>
        <w:rPr>
          <w:rFonts w:ascii="Arial Black" w:hAnsi="Arial Black"/>
          <w:sz w:val="40"/>
          <w:szCs w:val="40"/>
        </w:rPr>
      </w:pPr>
      <w:r w:rsidRPr="0070787B">
        <w:rPr>
          <w:rFonts w:ascii="Arial Black" w:hAnsi="Arial Black"/>
          <w:sz w:val="40"/>
          <w:szCs w:val="40"/>
        </w:rPr>
        <w:t>Сталинградская битва была самой ожесточённой из всех битв Вов. Защитники Сталинграда были сильнее смерти. В зареве пожарищ, в несмолкаемом грохоте разрывов они сражались за каждый дом, за каждый этаж целых 200 дней, и они победили.</w:t>
      </w:r>
    </w:p>
    <w:p w:rsidR="0070787B" w:rsidRPr="0070787B" w:rsidRDefault="0070787B" w:rsidP="0070787B">
      <w:pPr>
        <w:ind w:left="360"/>
        <w:jc w:val="center"/>
        <w:rPr>
          <w:rFonts w:ascii="Arial Black" w:hAnsi="Arial Black"/>
          <w:b/>
          <w:color w:val="002060"/>
          <w:sz w:val="40"/>
          <w:szCs w:val="40"/>
        </w:rPr>
      </w:pPr>
      <w:r w:rsidRPr="0070787B">
        <w:rPr>
          <w:rFonts w:ascii="Arial Black" w:hAnsi="Arial Black"/>
          <w:b/>
          <w:color w:val="002060"/>
          <w:sz w:val="40"/>
          <w:szCs w:val="40"/>
        </w:rPr>
        <w:t>КУРСКАЯ БИТВА</w:t>
      </w:r>
    </w:p>
    <w:p w:rsidR="0070787B" w:rsidRPr="0070787B" w:rsidRDefault="0070787B" w:rsidP="0070787B">
      <w:pPr>
        <w:ind w:left="360"/>
        <w:jc w:val="center"/>
        <w:rPr>
          <w:rFonts w:ascii="Arial Black" w:hAnsi="Arial Black"/>
          <w:sz w:val="40"/>
          <w:szCs w:val="40"/>
        </w:rPr>
      </w:pPr>
      <w:r w:rsidRPr="0070787B">
        <w:rPr>
          <w:rFonts w:ascii="Arial Black" w:hAnsi="Arial Black"/>
          <w:sz w:val="40"/>
          <w:szCs w:val="40"/>
        </w:rPr>
        <w:t>В результате битвы на Курской дуге стратегическая инициатива окончательно перешла к Красной Армии. 50 дней шли ожесточённые бои на земле и в воздухе. 12 июля под Прохоровкой произошло крупнейшее в истории второй мировой войны танковое сражение, которое закончилось победой советских танкистов.</w:t>
      </w:r>
    </w:p>
    <w:p w:rsidR="004628D8" w:rsidRDefault="004628D8" w:rsidP="0070787B">
      <w:pPr>
        <w:ind w:left="360"/>
        <w:jc w:val="center"/>
        <w:rPr>
          <w:rFonts w:ascii="Arial Black" w:hAnsi="Arial Black"/>
          <w:b/>
          <w:color w:val="002060"/>
          <w:sz w:val="40"/>
          <w:szCs w:val="40"/>
        </w:rPr>
      </w:pPr>
    </w:p>
    <w:p w:rsidR="004628D8" w:rsidRDefault="004628D8" w:rsidP="0070787B">
      <w:pPr>
        <w:ind w:left="360"/>
        <w:jc w:val="center"/>
        <w:rPr>
          <w:rFonts w:ascii="Arial Black" w:hAnsi="Arial Black"/>
          <w:b/>
          <w:color w:val="002060"/>
          <w:sz w:val="40"/>
          <w:szCs w:val="40"/>
        </w:rPr>
      </w:pPr>
    </w:p>
    <w:p w:rsidR="004628D8" w:rsidRDefault="004628D8" w:rsidP="0070787B">
      <w:pPr>
        <w:ind w:left="360"/>
        <w:jc w:val="center"/>
        <w:rPr>
          <w:rFonts w:ascii="Arial Black" w:hAnsi="Arial Black"/>
          <w:b/>
          <w:color w:val="002060"/>
          <w:sz w:val="40"/>
          <w:szCs w:val="40"/>
        </w:rPr>
      </w:pPr>
    </w:p>
    <w:p w:rsidR="0070787B" w:rsidRPr="0070787B" w:rsidRDefault="0070787B" w:rsidP="0070787B">
      <w:pPr>
        <w:ind w:left="360"/>
        <w:jc w:val="center"/>
        <w:rPr>
          <w:rFonts w:ascii="Arial Black" w:hAnsi="Arial Black"/>
          <w:b/>
          <w:color w:val="002060"/>
          <w:sz w:val="40"/>
          <w:szCs w:val="40"/>
        </w:rPr>
      </w:pPr>
      <w:r w:rsidRPr="0070787B">
        <w:rPr>
          <w:rFonts w:ascii="Arial Black" w:hAnsi="Arial Black"/>
          <w:b/>
          <w:color w:val="002060"/>
          <w:sz w:val="40"/>
          <w:szCs w:val="40"/>
        </w:rPr>
        <w:lastRenderedPageBreak/>
        <w:t>В ТЫЛУ</w:t>
      </w:r>
    </w:p>
    <w:p w:rsidR="0070787B" w:rsidRDefault="0070787B" w:rsidP="0070787B">
      <w:pPr>
        <w:ind w:left="360"/>
        <w:jc w:val="center"/>
        <w:rPr>
          <w:rFonts w:ascii="Arial Black" w:hAnsi="Arial Black"/>
          <w:sz w:val="40"/>
          <w:szCs w:val="40"/>
        </w:rPr>
      </w:pPr>
      <w:r w:rsidRPr="0070787B">
        <w:rPr>
          <w:rFonts w:ascii="Arial Black" w:hAnsi="Arial Black"/>
          <w:sz w:val="40"/>
          <w:szCs w:val="40"/>
        </w:rPr>
        <w:t xml:space="preserve">Победа ковалась не только на фронте, но и в тылу. </w:t>
      </w:r>
      <w:r w:rsidRPr="0070787B">
        <w:rPr>
          <w:rFonts w:ascii="Arial Black" w:hAnsi="Arial Black"/>
          <w:sz w:val="40"/>
          <w:szCs w:val="40"/>
        </w:rPr>
        <w:br/>
        <w:t>Тысячи людей самоотверженно трудились на заводах и колхозных полях, обеспечивая защитников вооружением и продуктами. К станкам и машинам встали женщины, старики и подростки. Учёные создавали образцы вооружения и боевой техники, которая превосходила технику врага.</w:t>
      </w:r>
    </w:p>
    <w:p w:rsidR="004628D8" w:rsidRDefault="004628D8" w:rsidP="0070787B">
      <w:pPr>
        <w:ind w:left="360"/>
        <w:jc w:val="center"/>
        <w:rPr>
          <w:rFonts w:ascii="Arial Black" w:hAnsi="Arial Black"/>
          <w:b/>
          <w:color w:val="002060"/>
          <w:sz w:val="40"/>
          <w:szCs w:val="40"/>
        </w:rPr>
      </w:pPr>
    </w:p>
    <w:p w:rsidR="0070787B" w:rsidRPr="005F07D0" w:rsidRDefault="0070787B" w:rsidP="0070787B">
      <w:pPr>
        <w:ind w:left="360"/>
        <w:jc w:val="center"/>
        <w:rPr>
          <w:rFonts w:ascii="Arial Black" w:hAnsi="Arial Black"/>
          <w:b/>
          <w:color w:val="002060"/>
          <w:sz w:val="40"/>
          <w:szCs w:val="40"/>
        </w:rPr>
      </w:pPr>
      <w:r w:rsidRPr="005F07D0">
        <w:rPr>
          <w:rFonts w:ascii="Arial Black" w:hAnsi="Arial Black"/>
          <w:b/>
          <w:color w:val="002060"/>
          <w:sz w:val="40"/>
          <w:szCs w:val="40"/>
        </w:rPr>
        <w:t>БИТВА ЗА БЕРЛИН</w:t>
      </w:r>
    </w:p>
    <w:p w:rsidR="0070787B" w:rsidRPr="0070787B" w:rsidRDefault="0070787B" w:rsidP="0070787B">
      <w:pPr>
        <w:ind w:left="360"/>
        <w:jc w:val="center"/>
        <w:rPr>
          <w:rFonts w:ascii="Arial Black" w:hAnsi="Arial Black"/>
          <w:sz w:val="40"/>
          <w:szCs w:val="40"/>
        </w:rPr>
      </w:pPr>
      <w:r w:rsidRPr="0070787B">
        <w:rPr>
          <w:rFonts w:ascii="Arial Black" w:hAnsi="Arial Black"/>
          <w:sz w:val="40"/>
          <w:szCs w:val="40"/>
        </w:rPr>
        <w:t>Предстояла последняя решающая битва – за Берлин. Несмотря на все усилия немцев 1 мая 1945 года над рейхстагом взметнулось Знамя Победы, а по</w:t>
      </w:r>
      <w:r>
        <w:rPr>
          <w:rFonts w:ascii="Arial Black" w:hAnsi="Arial Black"/>
          <w:sz w:val="40"/>
          <w:szCs w:val="40"/>
        </w:rPr>
        <w:t>здним вечером 8 мая был подписан</w:t>
      </w:r>
      <w:r w:rsidRPr="0070787B">
        <w:rPr>
          <w:rFonts w:ascii="Arial Black" w:hAnsi="Arial Black"/>
          <w:sz w:val="40"/>
          <w:szCs w:val="40"/>
        </w:rPr>
        <w:t xml:space="preserve"> </w:t>
      </w:r>
      <w:r w:rsidRPr="0070787B">
        <w:rPr>
          <w:rFonts w:ascii="Arial Black" w:hAnsi="Arial Black"/>
          <w:color w:val="FF0000"/>
          <w:sz w:val="40"/>
          <w:szCs w:val="40"/>
        </w:rPr>
        <w:t>акт о безоговорочной капитуляции Германии.</w:t>
      </w:r>
    </w:p>
    <w:p w:rsidR="0070787B" w:rsidRPr="0070787B" w:rsidRDefault="004628D8" w:rsidP="00AC1BA0">
      <w:pPr>
        <w:jc w:val="center"/>
        <w:rPr>
          <w:rFonts w:ascii="Arial Black" w:hAnsi="Arial Black"/>
          <w:sz w:val="40"/>
          <w:szCs w:val="40"/>
        </w:rPr>
      </w:pPr>
      <w:r w:rsidRPr="005F07D0">
        <w:rPr>
          <w:rFonts w:ascii="Arial Black" w:hAnsi="Arial Black"/>
          <w:noProof/>
          <w:sz w:val="40"/>
          <w:szCs w:val="40"/>
        </w:rPr>
        <w:lastRenderedPageBreak/>
        <w:drawing>
          <wp:inline distT="0" distB="0" distL="0" distR="0" wp14:anchorId="385E50C3" wp14:editId="154D10B3">
            <wp:extent cx="6162675" cy="4057650"/>
            <wp:effectExtent l="19050" t="0" r="9525" b="0"/>
            <wp:docPr id="1" name="Рисунок 2" descr="8e3381dd12b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4" descr="8e3381dd12b2"/>
                    <pic:cNvPicPr>
                      <a:picLocks noChangeAspect="1" noChangeArrowheads="1" noCrop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05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237F" w:rsidRPr="0075237F" w:rsidRDefault="0075237F" w:rsidP="0075237F">
      <w:pPr>
        <w:ind w:left="360"/>
        <w:jc w:val="center"/>
        <w:rPr>
          <w:rFonts w:ascii="Arial Black" w:hAnsi="Arial Black"/>
          <w:sz w:val="40"/>
          <w:szCs w:val="40"/>
        </w:rPr>
      </w:pPr>
    </w:p>
    <w:p w:rsidR="00861BD4" w:rsidRDefault="005F07D0">
      <w:pPr>
        <w:rPr>
          <w:rFonts w:ascii="Arial Black" w:hAnsi="Arial Black"/>
          <w:sz w:val="40"/>
          <w:szCs w:val="40"/>
        </w:rPr>
      </w:pPr>
      <w:r w:rsidRPr="005F07D0">
        <w:rPr>
          <w:rFonts w:ascii="Arial Black" w:hAnsi="Arial Black"/>
          <w:noProof/>
          <w:sz w:val="40"/>
          <w:szCs w:val="40"/>
        </w:rPr>
        <w:drawing>
          <wp:inline distT="0" distB="0" distL="0" distR="0">
            <wp:extent cx="6410325" cy="4286250"/>
            <wp:effectExtent l="19050" t="0" r="9525" b="0"/>
            <wp:docPr id="9" name="Рисунок 3" descr="i?id=530899965-08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" name="Picture 7" descr="i?id=530899965-08-72&amp;n=2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990" cy="4288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787B" w:rsidRPr="005F07D0" w:rsidRDefault="005F07D0" w:rsidP="005F07D0">
      <w:pPr>
        <w:jc w:val="center"/>
        <w:rPr>
          <w:rFonts w:ascii="Arial Black" w:hAnsi="Arial Black"/>
          <w:color w:val="FF0000"/>
          <w:sz w:val="56"/>
          <w:szCs w:val="56"/>
        </w:rPr>
      </w:pPr>
      <w:r w:rsidRPr="005F07D0">
        <w:rPr>
          <w:rFonts w:ascii="Arial Black" w:hAnsi="Arial Black"/>
          <w:color w:val="FF0000"/>
          <w:sz w:val="56"/>
          <w:szCs w:val="56"/>
        </w:rPr>
        <w:lastRenderedPageBreak/>
        <w:t>Я не напрасно беспокоюсь,</w:t>
      </w:r>
      <w:r w:rsidRPr="005F07D0">
        <w:rPr>
          <w:rFonts w:ascii="Arial Black" w:hAnsi="Arial Black"/>
          <w:color w:val="FF0000"/>
          <w:sz w:val="56"/>
          <w:szCs w:val="56"/>
        </w:rPr>
        <w:br/>
        <w:t>Чтоб не забылась та война,</w:t>
      </w:r>
      <w:r w:rsidRPr="005F07D0">
        <w:rPr>
          <w:rFonts w:ascii="Arial Black" w:hAnsi="Arial Black"/>
          <w:color w:val="FF0000"/>
          <w:sz w:val="56"/>
          <w:szCs w:val="56"/>
        </w:rPr>
        <w:br/>
        <w:t>Ведь эта память – наша совесть!</w:t>
      </w:r>
      <w:r w:rsidRPr="005F07D0">
        <w:rPr>
          <w:rFonts w:ascii="Arial Black" w:hAnsi="Arial Black"/>
          <w:color w:val="FF0000"/>
          <w:sz w:val="56"/>
          <w:szCs w:val="56"/>
        </w:rPr>
        <w:br/>
        <w:t>Она, как сила, нам нужна.</w:t>
      </w:r>
    </w:p>
    <w:p w:rsidR="005F07D0" w:rsidRDefault="005F07D0">
      <w:pPr>
        <w:rPr>
          <w:rFonts w:ascii="Arial Black" w:hAnsi="Arial Black"/>
          <w:sz w:val="40"/>
          <w:szCs w:val="40"/>
        </w:rPr>
      </w:pPr>
      <w:r w:rsidRPr="005F07D0">
        <w:rPr>
          <w:rFonts w:ascii="Arial Black" w:hAnsi="Arial Black"/>
          <w:noProof/>
          <w:sz w:val="40"/>
          <w:szCs w:val="40"/>
        </w:rPr>
        <w:drawing>
          <wp:inline distT="0" distB="0" distL="0" distR="0">
            <wp:extent cx="6410325" cy="4343400"/>
            <wp:effectExtent l="19050" t="0" r="9525" b="0"/>
            <wp:docPr id="7" name="Рисунок 1" descr="r2jhuez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 descr="r2jhuezn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34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787B" w:rsidRDefault="005F07D0" w:rsidP="005F07D0">
      <w:pPr>
        <w:tabs>
          <w:tab w:val="left" w:pos="3540"/>
        </w:tabs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ab/>
      </w:r>
    </w:p>
    <w:p w:rsidR="00AC1BA0" w:rsidRDefault="00AC1BA0" w:rsidP="00AC1BA0">
      <w:pPr>
        <w:tabs>
          <w:tab w:val="left" w:pos="2445"/>
        </w:tabs>
        <w:rPr>
          <w:rFonts w:ascii="Arial Black" w:hAnsi="Arial Black"/>
          <w:sz w:val="40"/>
          <w:szCs w:val="40"/>
        </w:rPr>
      </w:pPr>
    </w:p>
    <w:p w:rsidR="00AC1BA0" w:rsidRPr="00AC1BA0" w:rsidRDefault="00AC1BA0" w:rsidP="00151969">
      <w:pPr>
        <w:tabs>
          <w:tab w:val="left" w:pos="1380"/>
        </w:tabs>
        <w:jc w:val="center"/>
        <w:rPr>
          <w:rFonts w:ascii="Arial Black" w:hAnsi="Arial Black"/>
          <w:sz w:val="40"/>
          <w:szCs w:val="40"/>
        </w:rPr>
      </w:pPr>
      <w:bookmarkStart w:id="0" w:name="_GoBack"/>
      <w:bookmarkEnd w:id="0"/>
    </w:p>
    <w:sectPr w:rsidR="00AC1BA0" w:rsidRPr="00AC1BA0" w:rsidSect="004628D8">
      <w:pgSz w:w="11906" w:h="16838"/>
      <w:pgMar w:top="1134" w:right="850" w:bottom="851" w:left="851" w:header="708" w:footer="708" w:gutter="0"/>
      <w:pgBorders w:offsetFrom="page">
        <w:top w:val="starsBlack" w:sz="15" w:space="24" w:color="C00000"/>
        <w:left w:val="starsBlack" w:sz="15" w:space="24" w:color="C00000"/>
        <w:bottom w:val="starsBlack" w:sz="15" w:space="24" w:color="C00000"/>
        <w:right w:val="starsBlack" w:sz="15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861BD4"/>
    <w:rsid w:val="0008641A"/>
    <w:rsid w:val="00151969"/>
    <w:rsid w:val="003A5491"/>
    <w:rsid w:val="004628D8"/>
    <w:rsid w:val="005F07D0"/>
    <w:rsid w:val="006F25F0"/>
    <w:rsid w:val="0070787B"/>
    <w:rsid w:val="0075237F"/>
    <w:rsid w:val="00861BD4"/>
    <w:rsid w:val="009D013E"/>
    <w:rsid w:val="00AC1BA0"/>
    <w:rsid w:val="00B92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1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BD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523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04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11</Pages>
  <Words>797</Words>
  <Characters>4545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Сергей</cp:lastModifiedBy>
  <cp:revision>9</cp:revision>
  <dcterms:created xsi:type="dcterms:W3CDTF">2014-10-08T05:56:00Z</dcterms:created>
  <dcterms:modified xsi:type="dcterms:W3CDTF">2015-03-29T18:00:00Z</dcterms:modified>
</cp:coreProperties>
</file>